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5D00" w:rsidRPr="000F766C" w14:paraId="42578E4B" w14:textId="77777777" w:rsidTr="00B6525E">
        <w:tc>
          <w:tcPr>
            <w:tcW w:w="9210" w:type="dxa"/>
            <w:shd w:val="clear" w:color="auto" w:fill="B8CCE4" w:themeFill="accent1" w:themeFillTint="66"/>
          </w:tcPr>
          <w:p w14:paraId="36413FAC" w14:textId="77777777" w:rsidR="00065D00" w:rsidRPr="000F766C" w:rsidRDefault="00065D00" w:rsidP="00065D00">
            <w:pPr>
              <w:tabs>
                <w:tab w:val="left" w:pos="600"/>
                <w:tab w:val="center" w:pos="4497"/>
              </w:tabs>
            </w:pPr>
            <w:bookmarkStart w:id="0" w:name="_GoBack"/>
            <w:bookmarkEnd w:id="0"/>
            <w:r w:rsidRPr="000F766C">
              <w:tab/>
            </w:r>
            <w:r w:rsidRPr="000F766C">
              <w:tab/>
            </w:r>
          </w:p>
          <w:p w14:paraId="00348487" w14:textId="28026AF8" w:rsidR="00065D00" w:rsidRPr="000F766C" w:rsidRDefault="00B94731" w:rsidP="00065D00">
            <w:pPr>
              <w:tabs>
                <w:tab w:val="left" w:pos="600"/>
                <w:tab w:val="center" w:pos="4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Inhoudelijke </w:t>
            </w:r>
            <w:r w:rsidR="002B61DB">
              <w:rPr>
                <w:b/>
                <w:sz w:val="28"/>
                <w:szCs w:val="28"/>
              </w:rPr>
              <w:t xml:space="preserve">informatie </w:t>
            </w:r>
            <w:r w:rsidR="003C678B" w:rsidRPr="000F766C">
              <w:rPr>
                <w:b/>
                <w:sz w:val="28"/>
                <w:szCs w:val="28"/>
              </w:rPr>
              <w:t>voor een PCL-consultatie</w:t>
            </w:r>
          </w:p>
          <w:p w14:paraId="79CCD6C0" w14:textId="77777777" w:rsidR="00065D00" w:rsidRPr="000F766C" w:rsidRDefault="00065D00" w:rsidP="00065D00">
            <w:pPr>
              <w:tabs>
                <w:tab w:val="left" w:pos="600"/>
                <w:tab w:val="center" w:pos="4497"/>
              </w:tabs>
              <w:rPr>
                <w:b/>
                <w:sz w:val="28"/>
                <w:szCs w:val="28"/>
              </w:rPr>
            </w:pPr>
          </w:p>
        </w:tc>
      </w:tr>
    </w:tbl>
    <w:p w14:paraId="1587AA7F" w14:textId="2B55E338" w:rsidR="009047CF" w:rsidRDefault="009047CF" w:rsidP="00EC426C">
      <w:pPr>
        <w:rPr>
          <w:b/>
        </w:rPr>
      </w:pPr>
    </w:p>
    <w:p w14:paraId="18FAA06E" w14:textId="565DA02A" w:rsidR="00C50119" w:rsidRDefault="00C50119" w:rsidP="00772380">
      <w:pPr>
        <w:spacing w:line="240" w:lineRule="auto"/>
      </w:pPr>
      <w:r w:rsidRPr="00C50119">
        <w:t xml:space="preserve">Indien </w:t>
      </w:r>
      <w:r>
        <w:t>de antwoorden op onderstaande vragen eenvoudig te vin</w:t>
      </w:r>
      <w:r w:rsidR="00CC4D69">
        <w:t>den zijn in het logboek of het LVS</w:t>
      </w:r>
      <w:r>
        <w:t xml:space="preserve"> van de leerling kan volstaan worden met het toevoegen van die documenten in het dossier binnen Docuware. </w:t>
      </w:r>
    </w:p>
    <w:p w14:paraId="014B5A04" w14:textId="77777777" w:rsidR="00DD0FF1" w:rsidRDefault="00DD0FF1" w:rsidP="00DD0FF1">
      <w:pPr>
        <w:spacing w:after="0" w:line="240" w:lineRule="auto"/>
      </w:pPr>
      <w:r>
        <w:t>Eventueel mee te sturen onderliggende documenten die van belang zijn voor het persoonsbeeld van de leerling:</w:t>
      </w:r>
    </w:p>
    <w:p w14:paraId="42C8EDFF" w14:textId="77777777" w:rsidR="00DD0FF1" w:rsidRDefault="00DD0FF1" w:rsidP="00DD0FF1">
      <w:pPr>
        <w:pStyle w:val="Lijstalinea"/>
        <w:numPr>
          <w:ilvl w:val="0"/>
          <w:numId w:val="10"/>
        </w:numPr>
        <w:spacing w:after="0" w:line="240" w:lineRule="auto"/>
      </w:pPr>
      <w:r>
        <w:t>OPP (evaluatie van max. 1 jaar oud, voorzien van handtekeningen)</w:t>
      </w:r>
    </w:p>
    <w:p w14:paraId="315F1F5D" w14:textId="77777777" w:rsidR="00DD0FF1" w:rsidRDefault="00DD0FF1" w:rsidP="00DD0FF1">
      <w:pPr>
        <w:pStyle w:val="Lijstalinea"/>
        <w:numPr>
          <w:ilvl w:val="0"/>
          <w:numId w:val="10"/>
        </w:numPr>
        <w:spacing w:after="0" w:line="240" w:lineRule="auto"/>
      </w:pPr>
      <w:r>
        <w:t>Onderwijskundig rapport</w:t>
      </w:r>
    </w:p>
    <w:p w14:paraId="2942FBEB" w14:textId="77777777" w:rsidR="00DD0FF1" w:rsidRDefault="00DD0FF1" w:rsidP="00DD0FF1">
      <w:pPr>
        <w:pStyle w:val="Lijstalinea"/>
        <w:numPr>
          <w:ilvl w:val="0"/>
          <w:numId w:val="10"/>
        </w:numPr>
        <w:spacing w:after="0" w:line="240" w:lineRule="auto"/>
      </w:pPr>
      <w:r>
        <w:t>Psychodiagnostisch onderzoek (max. 2 jaar oud)</w:t>
      </w:r>
    </w:p>
    <w:p w14:paraId="09C724A4" w14:textId="77777777" w:rsidR="00DD0FF1" w:rsidRDefault="00DD0FF1" w:rsidP="00DD0FF1">
      <w:pPr>
        <w:pStyle w:val="Lijstalinea"/>
        <w:numPr>
          <w:ilvl w:val="0"/>
          <w:numId w:val="10"/>
        </w:numPr>
        <w:spacing w:after="0" w:line="240" w:lineRule="auto"/>
      </w:pPr>
      <w:r>
        <w:t>Medische verklaring</w:t>
      </w:r>
    </w:p>
    <w:p w14:paraId="37D558E2" w14:textId="77777777" w:rsidR="00DD0FF1" w:rsidRDefault="00DD0FF1" w:rsidP="00DD0FF1">
      <w:pPr>
        <w:pStyle w:val="Lijstalinea"/>
        <w:numPr>
          <w:ilvl w:val="0"/>
          <w:numId w:val="10"/>
        </w:numPr>
        <w:spacing w:after="0" w:line="240" w:lineRule="auto"/>
      </w:pPr>
      <w:r>
        <w:t>Hulpverleningsverslagen</w:t>
      </w:r>
    </w:p>
    <w:p w14:paraId="0EBF9D83" w14:textId="77777777" w:rsidR="00DD0FF1" w:rsidRDefault="00DD0FF1" w:rsidP="00DD0FF1">
      <w:pPr>
        <w:pStyle w:val="Lijstalinea"/>
        <w:numPr>
          <w:ilvl w:val="0"/>
          <w:numId w:val="10"/>
        </w:numPr>
        <w:spacing w:after="0" w:line="240" w:lineRule="auto"/>
      </w:pPr>
      <w:r>
        <w:t>LVS-gegevens vanuit (S)BaO/SO (max. 2 jaar oud)</w:t>
      </w:r>
    </w:p>
    <w:p w14:paraId="680A6209" w14:textId="4B61531D" w:rsidR="00DD0FF1" w:rsidRDefault="00DD0FF1" w:rsidP="00DD0FF1">
      <w:pPr>
        <w:pStyle w:val="Lijstalinea"/>
        <w:numPr>
          <w:ilvl w:val="0"/>
          <w:numId w:val="10"/>
        </w:numPr>
        <w:spacing w:line="240" w:lineRule="auto"/>
      </w:pPr>
      <w:r>
        <w:t>Verslaglegging voortgangsgesprekken</w:t>
      </w:r>
    </w:p>
    <w:p w14:paraId="6FBE6882" w14:textId="77777777" w:rsidR="00DD0FF1" w:rsidRDefault="00DD0FF1" w:rsidP="00DD0FF1">
      <w:pPr>
        <w:pStyle w:val="Lijstalinea"/>
        <w:spacing w:line="24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622"/>
        <w:gridCol w:w="2622"/>
      </w:tblGrid>
      <w:tr w:rsidR="00986BA7" w:rsidRPr="000F766C" w14:paraId="7D343DE7" w14:textId="77777777" w:rsidTr="00C50119">
        <w:trPr>
          <w:cantSplit/>
        </w:trPr>
        <w:tc>
          <w:tcPr>
            <w:tcW w:w="2694" w:type="dxa"/>
          </w:tcPr>
          <w:p w14:paraId="61E8A0A2" w14:textId="557517D1" w:rsidR="00986BA7" w:rsidRPr="000F766C" w:rsidRDefault="00986BA7" w:rsidP="0020290A">
            <w:pPr>
              <w:spacing w:after="0" w:line="240" w:lineRule="auto"/>
              <w:rPr>
                <w:rFonts w:eastAsia="Times New Roman" w:cs="Arial"/>
                <w:b/>
                <w:bCs/>
                <w:iCs/>
                <w:lang w:eastAsia="nl-NL"/>
              </w:rPr>
            </w:pPr>
            <w:r w:rsidRPr="000F766C">
              <w:rPr>
                <w:rFonts w:eastAsia="Times New Roman" w:cs="Arial"/>
                <w:b/>
                <w:bCs/>
                <w:iCs/>
                <w:lang w:eastAsia="nl-NL"/>
              </w:rPr>
              <w:t>Vorige school ingeval klas 1</w:t>
            </w:r>
          </w:p>
        </w:tc>
        <w:tc>
          <w:tcPr>
            <w:tcW w:w="6378" w:type="dxa"/>
            <w:gridSpan w:val="3"/>
          </w:tcPr>
          <w:p w14:paraId="34676256" w14:textId="08680FF2" w:rsidR="00986BA7" w:rsidRPr="000F766C" w:rsidRDefault="00986BA7" w:rsidP="009616EC">
            <w:pPr>
              <w:spacing w:after="0" w:line="240" w:lineRule="auto"/>
              <w:rPr>
                <w:rFonts w:eastAsia="Times New Roman" w:cs="Arial"/>
                <w:iCs/>
                <w:lang w:eastAsia="nl-NL"/>
              </w:rPr>
            </w:pPr>
          </w:p>
        </w:tc>
      </w:tr>
      <w:tr w:rsidR="00986BA7" w:rsidRPr="000F766C" w14:paraId="25CD5D9F" w14:textId="77777777" w:rsidTr="002B61DB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4" w:type="dxa"/>
            <w:shd w:val="clear" w:color="auto" w:fill="FFFFFF" w:themeFill="background1"/>
          </w:tcPr>
          <w:p w14:paraId="1BB6C946" w14:textId="66C3CDD8" w:rsidR="00986BA7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  <w:r w:rsidRPr="000F766C">
              <w:rPr>
                <w:rFonts w:eastAsia="Times New Roman" w:cs="Arial"/>
                <w:bCs/>
                <w:lang w:eastAsia="nl-NL"/>
              </w:rPr>
              <w:t xml:space="preserve">Is er sprake van verzuim? </w:t>
            </w:r>
          </w:p>
        </w:tc>
        <w:tc>
          <w:tcPr>
            <w:tcW w:w="6378" w:type="dxa"/>
            <w:gridSpan w:val="3"/>
            <w:shd w:val="clear" w:color="auto" w:fill="FFFFFF" w:themeFill="background1"/>
          </w:tcPr>
          <w:p w14:paraId="45FA1390" w14:textId="7A450064" w:rsidR="00986BA7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  <w:r w:rsidRPr="000F766C">
              <w:rPr>
                <w:rFonts w:eastAsia="Times New Roman" w:cs="Arial"/>
                <w:bCs/>
                <w:lang w:eastAsia="nl-NL"/>
              </w:rPr>
              <w:t>Ja, sinds</w:t>
            </w:r>
          </w:p>
        </w:tc>
      </w:tr>
      <w:tr w:rsidR="00E01243" w:rsidRPr="000F766C" w14:paraId="69458ADC" w14:textId="77777777" w:rsidTr="002B61DB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4" w:type="dxa"/>
            <w:shd w:val="clear" w:color="auto" w:fill="FFFFFF" w:themeFill="background1"/>
          </w:tcPr>
          <w:p w14:paraId="50EA132F" w14:textId="4215C7D5" w:rsidR="00E01243" w:rsidRPr="000F766C" w:rsidRDefault="00E01243" w:rsidP="00E01243">
            <w:pPr>
              <w:spacing w:after="0" w:line="240" w:lineRule="auto"/>
              <w:ind w:right="-114"/>
              <w:rPr>
                <w:rFonts w:eastAsia="Times New Roman" w:cs="Arial"/>
                <w:bCs/>
                <w:lang w:eastAsia="nl-NL"/>
              </w:rPr>
            </w:pPr>
            <w:r w:rsidRPr="000F766C">
              <w:rPr>
                <w:rFonts w:eastAsia="Times New Roman" w:cs="Arial"/>
                <w:bCs/>
                <w:lang w:eastAsia="nl-NL"/>
              </w:rPr>
              <w:t>Is er sprake van thuiszitten?</w:t>
            </w:r>
          </w:p>
        </w:tc>
        <w:tc>
          <w:tcPr>
            <w:tcW w:w="1134" w:type="dxa"/>
            <w:shd w:val="clear" w:color="auto" w:fill="FFFFFF" w:themeFill="background1"/>
          </w:tcPr>
          <w:p w14:paraId="09797D1C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14:paraId="73E76D1A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  <w:r w:rsidRPr="000F766C">
              <w:rPr>
                <w:rFonts w:eastAsia="Times New Roman" w:cs="Arial"/>
                <w:bCs/>
                <w:lang w:eastAsia="nl-NL"/>
              </w:rPr>
              <w:t>Is leerplicht betrokken?</w:t>
            </w:r>
          </w:p>
        </w:tc>
        <w:tc>
          <w:tcPr>
            <w:tcW w:w="2622" w:type="dxa"/>
            <w:shd w:val="clear" w:color="auto" w:fill="FFFFFF" w:themeFill="background1"/>
          </w:tcPr>
          <w:p w14:paraId="3EEEC698" w14:textId="3925A2E8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</w:tc>
      </w:tr>
    </w:tbl>
    <w:p w14:paraId="37F1380B" w14:textId="5C0111C0" w:rsidR="00986BA7" w:rsidRPr="000F766C" w:rsidRDefault="00986BA7" w:rsidP="00376F8B">
      <w:pPr>
        <w:spacing w:after="0" w:line="240" w:lineRule="auto"/>
        <w:rPr>
          <w:rFonts w:eastAsia="Times New Roman" w:cs="Times New Roman"/>
          <w:lang w:eastAsia="nl-NL"/>
        </w:rPr>
      </w:pPr>
    </w:p>
    <w:p w14:paraId="70E27B27" w14:textId="57ED33CD" w:rsidR="008308B9" w:rsidRPr="000F766C" w:rsidRDefault="008308B9" w:rsidP="00C17FC3">
      <w:pPr>
        <w:rPr>
          <w:rFonts w:eastAsia="Times New Roman" w:cs="Arial"/>
          <w:b/>
          <w:bCs/>
          <w:lang w:eastAsia="nl-N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E01243" w:rsidRPr="000F766C" w14:paraId="187ECF54" w14:textId="77777777" w:rsidTr="00876468">
        <w:trPr>
          <w:trHeight w:val="272"/>
        </w:trPr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99CDF4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  <w:r w:rsidRPr="000F766C">
              <w:rPr>
                <w:rFonts w:eastAsia="Times New Roman" w:cs="Arial"/>
                <w:b/>
                <w:bCs/>
                <w:lang w:eastAsia="nl-NL"/>
              </w:rPr>
              <w:t>Integratief beeld van de leerling</w:t>
            </w:r>
          </w:p>
        </w:tc>
      </w:tr>
      <w:tr w:rsidR="00E01243" w:rsidRPr="000F766C" w14:paraId="6B5034EE" w14:textId="77777777" w:rsidTr="00876468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139" w:type="dxa"/>
            <w:shd w:val="clear" w:color="auto" w:fill="FFFFFF" w:themeFill="background1"/>
          </w:tcPr>
          <w:p w14:paraId="53E47A25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  <w:p w14:paraId="7F2EB2DB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  <w:p w14:paraId="3D907E75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</w:tc>
      </w:tr>
    </w:tbl>
    <w:p w14:paraId="41E91364" w14:textId="04F9CD18" w:rsidR="00E01243" w:rsidRPr="000F766C" w:rsidRDefault="00E01243" w:rsidP="00C17FC3">
      <w:pPr>
        <w:rPr>
          <w:rFonts w:eastAsia="Times New Roman" w:cs="Arial"/>
          <w:b/>
          <w:bCs/>
          <w:lang w:eastAsia="nl-N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E01243" w:rsidRPr="000F766C" w14:paraId="03A000CA" w14:textId="77777777" w:rsidTr="00876468">
        <w:trPr>
          <w:trHeight w:val="272"/>
        </w:trPr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3D6D46C" w14:textId="0876832A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  <w:r w:rsidRPr="000F766C">
              <w:rPr>
                <w:rFonts w:eastAsia="Times New Roman" w:cs="Arial"/>
                <w:b/>
                <w:bCs/>
                <w:lang w:eastAsia="nl-NL"/>
              </w:rPr>
              <w:t xml:space="preserve">Hoe </w:t>
            </w:r>
            <w:r w:rsidR="00890877">
              <w:rPr>
                <w:rFonts w:eastAsia="Times New Roman" w:cs="Arial"/>
                <w:b/>
                <w:bCs/>
                <w:lang w:eastAsia="nl-NL"/>
              </w:rPr>
              <w:t>zijn de huidige leerprestaties?</w:t>
            </w:r>
          </w:p>
        </w:tc>
      </w:tr>
      <w:tr w:rsidR="00E01243" w:rsidRPr="000F766C" w14:paraId="3017A7B2" w14:textId="77777777" w:rsidTr="00876468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139" w:type="dxa"/>
            <w:shd w:val="clear" w:color="auto" w:fill="FFFFFF" w:themeFill="background1"/>
          </w:tcPr>
          <w:p w14:paraId="2C4AF8C9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  <w:p w14:paraId="533701B9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  <w:p w14:paraId="0049F3B9" w14:textId="77777777" w:rsidR="00E01243" w:rsidRPr="000F766C" w:rsidRDefault="00E01243" w:rsidP="00876468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</w:tc>
      </w:tr>
    </w:tbl>
    <w:p w14:paraId="7CEC97A7" w14:textId="1B82D2AA" w:rsidR="00E01243" w:rsidRPr="000F766C" w:rsidRDefault="00E01243" w:rsidP="00C17FC3">
      <w:pPr>
        <w:rPr>
          <w:rFonts w:eastAsia="Times New Roman" w:cs="Arial"/>
          <w:b/>
          <w:bCs/>
          <w:lang w:eastAsia="nl-N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20290A" w:rsidRPr="000F766C" w14:paraId="0B3C4853" w14:textId="77777777" w:rsidTr="00225E2E">
        <w:trPr>
          <w:trHeight w:val="272"/>
        </w:trPr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D59EDC" w14:textId="24D494E1" w:rsidR="0020290A" w:rsidRPr="000F766C" w:rsidRDefault="00EC4078" w:rsidP="00890877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  <w:r w:rsidRPr="000F766C">
              <w:rPr>
                <w:rFonts w:eastAsia="Times New Roman" w:cs="Arial"/>
                <w:b/>
                <w:bCs/>
                <w:lang w:eastAsia="nl-NL"/>
              </w:rPr>
              <w:t xml:space="preserve">Informatie over de gezins- en leefsituatie </w:t>
            </w:r>
          </w:p>
        </w:tc>
      </w:tr>
      <w:tr w:rsidR="0020290A" w:rsidRPr="000F766C" w14:paraId="0301DBF6" w14:textId="77777777" w:rsidTr="00225E2E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139" w:type="dxa"/>
            <w:shd w:val="clear" w:color="auto" w:fill="FFFFFF" w:themeFill="background1"/>
          </w:tcPr>
          <w:p w14:paraId="26F64270" w14:textId="77777777" w:rsidR="00756561" w:rsidRPr="000F766C" w:rsidRDefault="00756561" w:rsidP="002C4F71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  <w:p w14:paraId="7A646DFE" w14:textId="77777777" w:rsidR="00756561" w:rsidRPr="000F766C" w:rsidRDefault="00756561" w:rsidP="002C4F71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  <w:p w14:paraId="55F3BF61" w14:textId="07E5ADD6" w:rsidR="00756561" w:rsidRPr="000F766C" w:rsidRDefault="00756561" w:rsidP="002C4F71">
            <w:pPr>
              <w:spacing w:after="0" w:line="240" w:lineRule="auto"/>
              <w:rPr>
                <w:rFonts w:eastAsia="Times New Roman" w:cs="Arial"/>
                <w:bCs/>
                <w:lang w:eastAsia="nl-NL"/>
              </w:rPr>
            </w:pPr>
          </w:p>
        </w:tc>
      </w:tr>
    </w:tbl>
    <w:p w14:paraId="124888BD" w14:textId="77777777" w:rsidR="00756561" w:rsidRPr="000F766C" w:rsidRDefault="00756561" w:rsidP="00C17FC3">
      <w:pPr>
        <w:rPr>
          <w:rFonts w:eastAsia="Times New Roman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4537"/>
      </w:tblGrid>
      <w:tr w:rsidR="009047CF" w:rsidRPr="000F766C" w14:paraId="11C71DF6" w14:textId="77777777" w:rsidTr="001475F3">
        <w:tc>
          <w:tcPr>
            <w:tcW w:w="9060" w:type="dxa"/>
            <w:gridSpan w:val="2"/>
            <w:shd w:val="clear" w:color="auto" w:fill="C6D9F1" w:themeFill="text2" w:themeFillTint="33"/>
          </w:tcPr>
          <w:p w14:paraId="7DFBF0D1" w14:textId="0F361C79" w:rsidR="005F3EC9" w:rsidRPr="000F766C" w:rsidRDefault="008308B9" w:rsidP="009047CF">
            <w:pPr>
              <w:jc w:val="center"/>
              <w:rPr>
                <w:b/>
              </w:rPr>
            </w:pPr>
            <w:r w:rsidRPr="000F766C">
              <w:rPr>
                <w:b/>
              </w:rPr>
              <w:t>Geboden hulp?</w:t>
            </w:r>
          </w:p>
          <w:p w14:paraId="10A47FCA" w14:textId="2411BAF2" w:rsidR="009047CF" w:rsidRPr="000F766C" w:rsidRDefault="00EC4078" w:rsidP="00EC4078">
            <w:pPr>
              <w:jc w:val="center"/>
              <w:rPr>
                <w:i/>
                <w:sz w:val="16"/>
                <w:szCs w:val="16"/>
              </w:rPr>
            </w:pPr>
            <w:r w:rsidRPr="000F766C">
              <w:t>(</w:t>
            </w:r>
            <w:r w:rsidRPr="000F766C">
              <w:rPr>
                <w:i/>
                <w:sz w:val="16"/>
                <w:szCs w:val="16"/>
              </w:rPr>
              <w:t>Cognitieve ontwikkeling, sociaal- emotionele ontwikkeling, didactische ontwikkeling, lichamelijke ontwikkeling)</w:t>
            </w:r>
          </w:p>
        </w:tc>
      </w:tr>
      <w:tr w:rsidR="00B15C5B" w:rsidRPr="000F766C" w14:paraId="6E78850E" w14:textId="77777777" w:rsidTr="00225E2E">
        <w:trPr>
          <w:trHeight w:val="1232"/>
        </w:trPr>
        <w:tc>
          <w:tcPr>
            <w:tcW w:w="4523" w:type="dxa"/>
          </w:tcPr>
          <w:p w14:paraId="0A52D527" w14:textId="77777777" w:rsidR="00B15C5B" w:rsidRDefault="00B15C5B" w:rsidP="00225E2E">
            <w:pPr>
              <w:rPr>
                <w:b/>
              </w:rPr>
            </w:pPr>
            <w:r w:rsidRPr="000F766C">
              <w:rPr>
                <w:b/>
              </w:rPr>
              <w:t>Binnen school (intern)</w:t>
            </w:r>
          </w:p>
          <w:p w14:paraId="5C61638C" w14:textId="77777777" w:rsidR="00C50119" w:rsidRDefault="00C50119" w:rsidP="00225E2E">
            <w:pPr>
              <w:rPr>
                <w:b/>
              </w:rPr>
            </w:pPr>
          </w:p>
          <w:p w14:paraId="48911706" w14:textId="77777777" w:rsidR="00C50119" w:rsidRDefault="00C50119" w:rsidP="00225E2E">
            <w:pPr>
              <w:rPr>
                <w:b/>
              </w:rPr>
            </w:pPr>
          </w:p>
          <w:p w14:paraId="3D18C1F8" w14:textId="77777777" w:rsidR="00C50119" w:rsidRDefault="00C50119" w:rsidP="00225E2E">
            <w:pPr>
              <w:rPr>
                <w:b/>
              </w:rPr>
            </w:pPr>
          </w:p>
          <w:p w14:paraId="24A3A604" w14:textId="77777777" w:rsidR="00C50119" w:rsidRDefault="00C50119" w:rsidP="00225E2E">
            <w:pPr>
              <w:rPr>
                <w:b/>
              </w:rPr>
            </w:pPr>
          </w:p>
          <w:p w14:paraId="451C0065" w14:textId="79D612FE" w:rsidR="00C50119" w:rsidRPr="000F766C" w:rsidRDefault="00C50119" w:rsidP="00225E2E"/>
        </w:tc>
        <w:tc>
          <w:tcPr>
            <w:tcW w:w="4537" w:type="dxa"/>
          </w:tcPr>
          <w:p w14:paraId="41DDA10F" w14:textId="40725941" w:rsidR="00B15C5B" w:rsidRPr="000F766C" w:rsidRDefault="00225E2E" w:rsidP="00B15C5B">
            <w:pPr>
              <w:rPr>
                <w:b/>
              </w:rPr>
            </w:pPr>
            <w:r w:rsidRPr="000F766C">
              <w:rPr>
                <w:b/>
              </w:rPr>
              <w:t>Met welk effect?</w:t>
            </w:r>
          </w:p>
        </w:tc>
      </w:tr>
      <w:tr w:rsidR="00225E2E" w:rsidRPr="000F766C" w14:paraId="594D1670" w14:textId="77777777" w:rsidTr="00225E2E">
        <w:trPr>
          <w:trHeight w:val="1263"/>
        </w:trPr>
        <w:tc>
          <w:tcPr>
            <w:tcW w:w="4523" w:type="dxa"/>
          </w:tcPr>
          <w:p w14:paraId="3D8FD09E" w14:textId="5CBA8D92" w:rsidR="00225E2E" w:rsidRPr="000F766C" w:rsidRDefault="00225E2E" w:rsidP="00BD7F42">
            <w:pPr>
              <w:rPr>
                <w:b/>
              </w:rPr>
            </w:pPr>
            <w:r w:rsidRPr="000F766C">
              <w:rPr>
                <w:b/>
              </w:rPr>
              <w:lastRenderedPageBreak/>
              <w:t>Buiten school (</w:t>
            </w:r>
            <w:r w:rsidR="00DB2809" w:rsidRPr="000F766C">
              <w:rPr>
                <w:b/>
              </w:rPr>
              <w:t>extern</w:t>
            </w:r>
            <w:r w:rsidRPr="000F766C">
              <w:rPr>
                <w:b/>
              </w:rPr>
              <w:t>)</w:t>
            </w:r>
          </w:p>
          <w:p w14:paraId="5CB97BB2" w14:textId="77777777" w:rsidR="00225E2E" w:rsidRDefault="00225E2E" w:rsidP="00225E2E">
            <w:pPr>
              <w:rPr>
                <w:i/>
                <w:sz w:val="20"/>
                <w:szCs w:val="20"/>
              </w:rPr>
            </w:pPr>
            <w:r w:rsidRPr="000F766C">
              <w:rPr>
                <w:i/>
                <w:sz w:val="20"/>
                <w:szCs w:val="20"/>
              </w:rPr>
              <w:t>(Naam en gegevens contactpersoon toevoegen)</w:t>
            </w:r>
          </w:p>
          <w:p w14:paraId="595A6154" w14:textId="77777777" w:rsidR="00C50119" w:rsidRDefault="00C50119" w:rsidP="00225E2E">
            <w:pPr>
              <w:rPr>
                <w:i/>
                <w:sz w:val="20"/>
                <w:szCs w:val="20"/>
              </w:rPr>
            </w:pPr>
          </w:p>
          <w:p w14:paraId="799418D9" w14:textId="77777777" w:rsidR="00C50119" w:rsidRDefault="00C50119" w:rsidP="00225E2E">
            <w:pPr>
              <w:rPr>
                <w:i/>
                <w:sz w:val="20"/>
                <w:szCs w:val="20"/>
              </w:rPr>
            </w:pPr>
          </w:p>
          <w:p w14:paraId="70A1C503" w14:textId="77777777" w:rsidR="00C50119" w:rsidRDefault="00C50119" w:rsidP="00225E2E">
            <w:pPr>
              <w:rPr>
                <w:i/>
                <w:sz w:val="20"/>
                <w:szCs w:val="20"/>
              </w:rPr>
            </w:pPr>
          </w:p>
          <w:p w14:paraId="44D53656" w14:textId="77777777" w:rsidR="00C50119" w:rsidRDefault="00C50119" w:rsidP="00225E2E">
            <w:pPr>
              <w:rPr>
                <w:i/>
                <w:sz w:val="20"/>
                <w:szCs w:val="20"/>
              </w:rPr>
            </w:pPr>
          </w:p>
          <w:p w14:paraId="7E5D69C2" w14:textId="090FF922" w:rsidR="00C50119" w:rsidRPr="000F766C" w:rsidRDefault="00C50119" w:rsidP="00225E2E"/>
        </w:tc>
        <w:tc>
          <w:tcPr>
            <w:tcW w:w="4537" w:type="dxa"/>
          </w:tcPr>
          <w:p w14:paraId="3BF24BA7" w14:textId="1A580648" w:rsidR="00225E2E" w:rsidRPr="000F766C" w:rsidRDefault="00225E2E" w:rsidP="00225E2E">
            <w:r w:rsidRPr="000F766C">
              <w:rPr>
                <w:b/>
              </w:rPr>
              <w:t>Met welk effect?</w:t>
            </w:r>
          </w:p>
        </w:tc>
      </w:tr>
    </w:tbl>
    <w:p w14:paraId="003D46E7" w14:textId="49D5B128" w:rsidR="00225E2E" w:rsidRPr="000F766C" w:rsidRDefault="00225E2E" w:rsidP="0068420A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</w:p>
    <w:p w14:paraId="05CB0EA3" w14:textId="7E90125D" w:rsidR="00C50119" w:rsidRDefault="00C50119" w:rsidP="0068420A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</w:p>
    <w:p w14:paraId="781D8752" w14:textId="77777777" w:rsidR="00C50119" w:rsidRDefault="00C50119" w:rsidP="0068420A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</w:p>
    <w:p w14:paraId="640DC01D" w14:textId="77777777" w:rsidR="00C50119" w:rsidRPr="000F766C" w:rsidRDefault="00C50119" w:rsidP="0068420A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225E2E" w:rsidRPr="000F766C" w14:paraId="6CC502BF" w14:textId="77777777" w:rsidTr="00225E2E">
        <w:trPr>
          <w:trHeight w:val="272"/>
        </w:trPr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C5FA837" w14:textId="0C45BE26" w:rsidR="00225E2E" w:rsidRPr="000F766C" w:rsidRDefault="00225E2E" w:rsidP="00BD7F42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  <w:r w:rsidRPr="000F766C">
              <w:rPr>
                <w:rFonts w:eastAsia="Times New Roman" w:cs="Arial"/>
                <w:b/>
                <w:bCs/>
                <w:lang w:eastAsia="nl-NL"/>
              </w:rPr>
              <w:t xml:space="preserve">Handelingsverlegenheid </w:t>
            </w:r>
          </w:p>
        </w:tc>
      </w:tr>
      <w:tr w:rsidR="00225E2E" w:rsidRPr="000F766C" w14:paraId="11959ADF" w14:textId="77777777" w:rsidTr="00225E2E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139" w:type="dxa"/>
            <w:shd w:val="clear" w:color="auto" w:fill="FFFFFF" w:themeFill="background1"/>
          </w:tcPr>
          <w:p w14:paraId="5D073F23" w14:textId="77777777" w:rsidR="00225E2E" w:rsidRPr="000F766C" w:rsidRDefault="00225E2E" w:rsidP="00BD7F42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7A0E1553" w14:textId="77777777" w:rsidR="00225E2E" w:rsidRPr="000F766C" w:rsidRDefault="00225E2E" w:rsidP="00BD7F42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09551BC6" w14:textId="1FDD59A4" w:rsidR="00225E2E" w:rsidRDefault="00225E2E" w:rsidP="00BD7F42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09C49E01" w14:textId="56EE5365" w:rsidR="00C50119" w:rsidRDefault="00C50119" w:rsidP="00BD7F42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10022B07" w14:textId="77777777" w:rsidR="00C50119" w:rsidRPr="000F766C" w:rsidRDefault="00C50119" w:rsidP="00BD7F42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21172FE8" w14:textId="77777777" w:rsidR="00225E2E" w:rsidRPr="000F766C" w:rsidRDefault="00225E2E" w:rsidP="00BD7F42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</w:tc>
      </w:tr>
    </w:tbl>
    <w:p w14:paraId="50A44137" w14:textId="4866C60E" w:rsidR="00225E2E" w:rsidRPr="000F766C" w:rsidRDefault="00225E2E" w:rsidP="0068420A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</w:p>
    <w:p w14:paraId="57A7CACC" w14:textId="77777777" w:rsidR="00756561" w:rsidRPr="000F766C" w:rsidRDefault="00A450BC" w:rsidP="00A450BC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  <w:r w:rsidRPr="000F766C">
        <w:rPr>
          <w:rFonts w:eastAsia="Times New Roman" w:cs="Arial"/>
          <w:b/>
          <w:bCs/>
          <w:lang w:eastAsia="nl-NL"/>
        </w:rPr>
        <w:t xml:space="preserve"> 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756561" w:rsidRPr="000F766C" w14:paraId="5864AAA9" w14:textId="77777777" w:rsidTr="00225E2E">
        <w:trPr>
          <w:trHeight w:val="272"/>
        </w:trPr>
        <w:tc>
          <w:tcPr>
            <w:tcW w:w="9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B1BE673" w14:textId="59AFF830" w:rsidR="00756561" w:rsidRPr="000F766C" w:rsidRDefault="00225E2E" w:rsidP="002C4F7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0F766C">
              <w:rPr>
                <w:rFonts w:eastAsia="Times New Roman" w:cs="Arial"/>
                <w:b/>
                <w:bCs/>
                <w:lang w:eastAsia="nl-NL"/>
              </w:rPr>
              <w:t>H</w:t>
            </w:r>
            <w:r w:rsidR="00756561" w:rsidRPr="000F766C">
              <w:rPr>
                <w:rFonts w:eastAsia="Times New Roman" w:cs="Arial"/>
                <w:b/>
                <w:bCs/>
                <w:lang w:eastAsia="nl-NL"/>
              </w:rPr>
              <w:t>ulpvraag van de school</w:t>
            </w:r>
          </w:p>
        </w:tc>
      </w:tr>
      <w:tr w:rsidR="00756561" w:rsidRPr="000F766C" w14:paraId="5570DA23" w14:textId="77777777" w:rsidTr="00225E2E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139" w:type="dxa"/>
            <w:shd w:val="clear" w:color="auto" w:fill="FFFFFF" w:themeFill="background1"/>
          </w:tcPr>
          <w:p w14:paraId="293750BF" w14:textId="77777777" w:rsidR="00756561" w:rsidRPr="000F766C" w:rsidRDefault="00756561" w:rsidP="002C4F71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4A218960" w14:textId="77777777" w:rsidR="00756561" w:rsidRPr="000F766C" w:rsidRDefault="00756561" w:rsidP="002C4F71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03A0077D" w14:textId="706CB1FA" w:rsidR="00756561" w:rsidRDefault="00756561" w:rsidP="002C4F71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14F4B08B" w14:textId="0A258D8E" w:rsidR="002B61DB" w:rsidRDefault="002B61DB" w:rsidP="002C4F71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5DB437E2" w14:textId="77777777" w:rsidR="002B61DB" w:rsidRPr="000F766C" w:rsidRDefault="002B61DB" w:rsidP="002C4F71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  <w:p w14:paraId="2D4BF132" w14:textId="77777777" w:rsidR="00756561" w:rsidRPr="000F766C" w:rsidRDefault="00756561" w:rsidP="002C4F71">
            <w:pPr>
              <w:spacing w:after="0" w:line="240" w:lineRule="auto"/>
              <w:rPr>
                <w:rFonts w:eastAsia="Times New Roman" w:cs="Arial"/>
                <w:bCs/>
                <w:i/>
                <w:sz w:val="20"/>
                <w:szCs w:val="20"/>
                <w:lang w:eastAsia="nl-NL"/>
              </w:rPr>
            </w:pPr>
          </w:p>
        </w:tc>
      </w:tr>
    </w:tbl>
    <w:p w14:paraId="01470AFB" w14:textId="6B7318CB" w:rsidR="00A450BC" w:rsidRPr="000F766C" w:rsidRDefault="00A450BC" w:rsidP="00A450BC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</w:p>
    <w:p w14:paraId="398B16E9" w14:textId="2E8B718A" w:rsidR="000F766C" w:rsidRPr="000F766C" w:rsidRDefault="000F766C" w:rsidP="00A450BC">
      <w:pPr>
        <w:keepNext/>
        <w:spacing w:after="0" w:line="240" w:lineRule="auto"/>
        <w:outlineLvl w:val="3"/>
        <w:rPr>
          <w:rFonts w:eastAsia="Times New Roman" w:cs="Arial"/>
          <w:b/>
          <w:bCs/>
          <w:lang w:eastAsia="nl-NL"/>
        </w:rPr>
      </w:pPr>
      <w:r w:rsidRPr="000F766C">
        <w:rPr>
          <w:rFonts w:eastAsia="Times New Roman" w:cs="Arial"/>
          <w:b/>
          <w:bCs/>
          <w:lang w:eastAsia="nl-NL"/>
        </w:rPr>
        <w:t xml:space="preserve">Ouders zijn op de hoogte en stemmen in met </w:t>
      </w:r>
      <w:r w:rsidR="00C50119">
        <w:rPr>
          <w:rFonts w:eastAsia="Times New Roman" w:cs="Arial"/>
          <w:b/>
          <w:bCs/>
          <w:lang w:eastAsia="nl-NL"/>
        </w:rPr>
        <w:t xml:space="preserve">de </w:t>
      </w:r>
      <w:r w:rsidRPr="000F766C">
        <w:rPr>
          <w:rFonts w:eastAsia="Times New Roman" w:cs="Arial"/>
          <w:b/>
          <w:bCs/>
          <w:lang w:eastAsia="nl-NL"/>
        </w:rPr>
        <w:t>PCL-consultatie.</w:t>
      </w:r>
    </w:p>
    <w:p w14:paraId="64EFEBCF" w14:textId="77777777" w:rsidR="00A450BC" w:rsidRPr="000F766C" w:rsidRDefault="00A450BC" w:rsidP="00A450BC">
      <w:pPr>
        <w:spacing w:after="0" w:line="240" w:lineRule="auto"/>
        <w:rPr>
          <w:rFonts w:eastAsia="Times New Roman" w:cs="Times New Roman"/>
          <w:lang w:eastAsia="nl-NL"/>
        </w:rPr>
      </w:pPr>
    </w:p>
    <w:sectPr w:rsidR="00A450BC" w:rsidRPr="000F766C" w:rsidSect="0037409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9AC" w14:textId="77777777" w:rsidR="004156F0" w:rsidRDefault="004156F0" w:rsidP="00590DC9">
      <w:pPr>
        <w:spacing w:after="0" w:line="240" w:lineRule="auto"/>
      </w:pPr>
      <w:r>
        <w:separator/>
      </w:r>
    </w:p>
  </w:endnote>
  <w:endnote w:type="continuationSeparator" w:id="0">
    <w:p w14:paraId="2E6D6EBE" w14:textId="77777777" w:rsidR="004156F0" w:rsidRDefault="004156F0" w:rsidP="0059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6280" w14:textId="1A34B087" w:rsidR="004156F0" w:rsidRDefault="000E505E">
    <w:pPr>
      <w:pStyle w:val="Voettekst"/>
    </w:pPr>
    <w:r>
      <w:t>juni</w:t>
    </w:r>
    <w:r w:rsidR="00225E2E"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E60B" w14:textId="77777777" w:rsidR="004156F0" w:rsidRDefault="004156F0" w:rsidP="00590DC9">
      <w:pPr>
        <w:spacing w:after="0" w:line="240" w:lineRule="auto"/>
      </w:pPr>
      <w:r>
        <w:separator/>
      </w:r>
    </w:p>
  </w:footnote>
  <w:footnote w:type="continuationSeparator" w:id="0">
    <w:p w14:paraId="3879A4E6" w14:textId="77777777" w:rsidR="004156F0" w:rsidRDefault="004156F0" w:rsidP="0059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F3FF" w14:textId="77777777" w:rsidR="004156F0" w:rsidRDefault="004156F0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50F995DF" wp14:editId="11F76CAC">
          <wp:simplePos x="0" y="0"/>
          <wp:positionH relativeFrom="column">
            <wp:posOffset>3743325</wp:posOffset>
          </wp:positionH>
          <wp:positionV relativeFrom="paragraph">
            <wp:posOffset>-229235</wp:posOffset>
          </wp:positionV>
          <wp:extent cx="2037080" cy="621030"/>
          <wp:effectExtent l="0" t="0" r="1270" b="7620"/>
          <wp:wrapNone/>
          <wp:docPr id="1" name="Afbeelding 1" descr="SLZ-Logo-7CM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Z-Logo-7CM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347"/>
    <w:multiLevelType w:val="hybridMultilevel"/>
    <w:tmpl w:val="F0C8B0E0"/>
    <w:lvl w:ilvl="0" w:tplc="1F66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F45"/>
    <w:multiLevelType w:val="hybridMultilevel"/>
    <w:tmpl w:val="E7181BB4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39B1"/>
    <w:multiLevelType w:val="hybridMultilevel"/>
    <w:tmpl w:val="5AB8D690"/>
    <w:lvl w:ilvl="0" w:tplc="F9A82E6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3" w:hanging="360"/>
      </w:pPr>
    </w:lvl>
    <w:lvl w:ilvl="2" w:tplc="0413001B" w:tentative="1">
      <w:start w:val="1"/>
      <w:numFmt w:val="lowerRoman"/>
      <w:lvlText w:val="%3."/>
      <w:lvlJc w:val="right"/>
      <w:pPr>
        <w:ind w:left="1853" w:hanging="180"/>
      </w:pPr>
    </w:lvl>
    <w:lvl w:ilvl="3" w:tplc="0413000F" w:tentative="1">
      <w:start w:val="1"/>
      <w:numFmt w:val="decimal"/>
      <w:lvlText w:val="%4."/>
      <w:lvlJc w:val="left"/>
      <w:pPr>
        <w:ind w:left="2573" w:hanging="360"/>
      </w:pPr>
    </w:lvl>
    <w:lvl w:ilvl="4" w:tplc="04130019" w:tentative="1">
      <w:start w:val="1"/>
      <w:numFmt w:val="lowerLetter"/>
      <w:lvlText w:val="%5."/>
      <w:lvlJc w:val="left"/>
      <w:pPr>
        <w:ind w:left="3293" w:hanging="360"/>
      </w:pPr>
    </w:lvl>
    <w:lvl w:ilvl="5" w:tplc="0413001B" w:tentative="1">
      <w:start w:val="1"/>
      <w:numFmt w:val="lowerRoman"/>
      <w:lvlText w:val="%6."/>
      <w:lvlJc w:val="right"/>
      <w:pPr>
        <w:ind w:left="4013" w:hanging="180"/>
      </w:pPr>
    </w:lvl>
    <w:lvl w:ilvl="6" w:tplc="0413000F" w:tentative="1">
      <w:start w:val="1"/>
      <w:numFmt w:val="decimal"/>
      <w:lvlText w:val="%7."/>
      <w:lvlJc w:val="left"/>
      <w:pPr>
        <w:ind w:left="4733" w:hanging="360"/>
      </w:pPr>
    </w:lvl>
    <w:lvl w:ilvl="7" w:tplc="04130019" w:tentative="1">
      <w:start w:val="1"/>
      <w:numFmt w:val="lowerLetter"/>
      <w:lvlText w:val="%8."/>
      <w:lvlJc w:val="left"/>
      <w:pPr>
        <w:ind w:left="5453" w:hanging="360"/>
      </w:pPr>
    </w:lvl>
    <w:lvl w:ilvl="8" w:tplc="0413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3885179E"/>
    <w:multiLevelType w:val="hybridMultilevel"/>
    <w:tmpl w:val="7E12E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6A18"/>
    <w:multiLevelType w:val="hybridMultilevel"/>
    <w:tmpl w:val="AFE689EE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6AEF"/>
    <w:multiLevelType w:val="hybridMultilevel"/>
    <w:tmpl w:val="98463070"/>
    <w:lvl w:ilvl="0" w:tplc="E14A93E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B11C7"/>
    <w:multiLevelType w:val="hybridMultilevel"/>
    <w:tmpl w:val="1D42B638"/>
    <w:lvl w:ilvl="0" w:tplc="EE443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69E7"/>
    <w:multiLevelType w:val="hybridMultilevel"/>
    <w:tmpl w:val="70B42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50396"/>
    <w:multiLevelType w:val="hybridMultilevel"/>
    <w:tmpl w:val="5B2653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E2EFB"/>
    <w:multiLevelType w:val="hybridMultilevel"/>
    <w:tmpl w:val="2140E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F"/>
    <w:rsid w:val="00013B09"/>
    <w:rsid w:val="00017DE9"/>
    <w:rsid w:val="000502BD"/>
    <w:rsid w:val="00065D00"/>
    <w:rsid w:val="000B65AF"/>
    <w:rsid w:val="000E505E"/>
    <w:rsid w:val="000F766C"/>
    <w:rsid w:val="001475F3"/>
    <w:rsid w:val="00180B16"/>
    <w:rsid w:val="001C20F6"/>
    <w:rsid w:val="001E1803"/>
    <w:rsid w:val="001E46F2"/>
    <w:rsid w:val="0020290A"/>
    <w:rsid w:val="00225E2E"/>
    <w:rsid w:val="00271ED5"/>
    <w:rsid w:val="002B2F59"/>
    <w:rsid w:val="002B61DB"/>
    <w:rsid w:val="002C3C11"/>
    <w:rsid w:val="002D7B1C"/>
    <w:rsid w:val="002E0A07"/>
    <w:rsid w:val="002E31BE"/>
    <w:rsid w:val="002E7F75"/>
    <w:rsid w:val="003426C4"/>
    <w:rsid w:val="00365328"/>
    <w:rsid w:val="0037409F"/>
    <w:rsid w:val="00376F8B"/>
    <w:rsid w:val="003911A1"/>
    <w:rsid w:val="003C5143"/>
    <w:rsid w:val="003C678B"/>
    <w:rsid w:val="003E11D0"/>
    <w:rsid w:val="003E3177"/>
    <w:rsid w:val="00411127"/>
    <w:rsid w:val="004156F0"/>
    <w:rsid w:val="004560D3"/>
    <w:rsid w:val="00463EF5"/>
    <w:rsid w:val="004C609A"/>
    <w:rsid w:val="004D44D2"/>
    <w:rsid w:val="00590DC9"/>
    <w:rsid w:val="005B3281"/>
    <w:rsid w:val="005F3EC9"/>
    <w:rsid w:val="005F4A4C"/>
    <w:rsid w:val="006744DF"/>
    <w:rsid w:val="00684086"/>
    <w:rsid w:val="0068420A"/>
    <w:rsid w:val="00693D52"/>
    <w:rsid w:val="007322E8"/>
    <w:rsid w:val="00735FE3"/>
    <w:rsid w:val="00756561"/>
    <w:rsid w:val="00760C32"/>
    <w:rsid w:val="00772380"/>
    <w:rsid w:val="007B7DFF"/>
    <w:rsid w:val="0080265C"/>
    <w:rsid w:val="008308B9"/>
    <w:rsid w:val="00883F40"/>
    <w:rsid w:val="008875A5"/>
    <w:rsid w:val="00890877"/>
    <w:rsid w:val="009047CF"/>
    <w:rsid w:val="00907B95"/>
    <w:rsid w:val="0091100E"/>
    <w:rsid w:val="009379C1"/>
    <w:rsid w:val="009419D0"/>
    <w:rsid w:val="00943F7D"/>
    <w:rsid w:val="00954279"/>
    <w:rsid w:val="009616EC"/>
    <w:rsid w:val="00962814"/>
    <w:rsid w:val="009735E7"/>
    <w:rsid w:val="00986BA7"/>
    <w:rsid w:val="009B6CF6"/>
    <w:rsid w:val="009E151B"/>
    <w:rsid w:val="009F28A1"/>
    <w:rsid w:val="00A0061B"/>
    <w:rsid w:val="00A04FDD"/>
    <w:rsid w:val="00A44952"/>
    <w:rsid w:val="00A450BC"/>
    <w:rsid w:val="00A5797C"/>
    <w:rsid w:val="00A628E0"/>
    <w:rsid w:val="00AC3B68"/>
    <w:rsid w:val="00AF08AD"/>
    <w:rsid w:val="00AF38F4"/>
    <w:rsid w:val="00B15C5B"/>
    <w:rsid w:val="00B57A28"/>
    <w:rsid w:val="00B6525E"/>
    <w:rsid w:val="00B666FA"/>
    <w:rsid w:val="00B94731"/>
    <w:rsid w:val="00C153E1"/>
    <w:rsid w:val="00C17FC3"/>
    <w:rsid w:val="00C21604"/>
    <w:rsid w:val="00C236F2"/>
    <w:rsid w:val="00C50119"/>
    <w:rsid w:val="00C87C9A"/>
    <w:rsid w:val="00CA13F0"/>
    <w:rsid w:val="00CA375C"/>
    <w:rsid w:val="00CB7A5E"/>
    <w:rsid w:val="00CC0B63"/>
    <w:rsid w:val="00CC2359"/>
    <w:rsid w:val="00CC4D69"/>
    <w:rsid w:val="00CE3643"/>
    <w:rsid w:val="00D079A6"/>
    <w:rsid w:val="00D41F5B"/>
    <w:rsid w:val="00D5212F"/>
    <w:rsid w:val="00D60813"/>
    <w:rsid w:val="00DA6221"/>
    <w:rsid w:val="00DA731E"/>
    <w:rsid w:val="00DB2809"/>
    <w:rsid w:val="00DC4A94"/>
    <w:rsid w:val="00DC7F64"/>
    <w:rsid w:val="00DD0FF1"/>
    <w:rsid w:val="00E01243"/>
    <w:rsid w:val="00E805EC"/>
    <w:rsid w:val="00E85149"/>
    <w:rsid w:val="00EA6F2D"/>
    <w:rsid w:val="00EC4078"/>
    <w:rsid w:val="00EC426C"/>
    <w:rsid w:val="00ED7E1B"/>
    <w:rsid w:val="00EE2C7D"/>
    <w:rsid w:val="00F412EA"/>
    <w:rsid w:val="00F50287"/>
    <w:rsid w:val="00F52ACB"/>
    <w:rsid w:val="00F75558"/>
    <w:rsid w:val="00F81F9F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9F31B18"/>
  <w15:docId w15:val="{05B6E8C5-0094-4B68-81E8-BDA2828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DC9"/>
  </w:style>
  <w:style w:type="paragraph" w:styleId="Voettekst">
    <w:name w:val="footer"/>
    <w:basedOn w:val="Standaard"/>
    <w:link w:val="Voet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DC9"/>
  </w:style>
  <w:style w:type="paragraph" w:styleId="Lijstalinea">
    <w:name w:val="List Paragraph"/>
    <w:basedOn w:val="Standaard"/>
    <w:uiPriority w:val="34"/>
    <w:qFormat/>
    <w:rsid w:val="009735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0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5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5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5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75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75A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1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106E-FD37-4508-9DAD-BB6CBC3B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Gerrits</dc:creator>
  <cp:lastModifiedBy>Amanda Vanderveer</cp:lastModifiedBy>
  <cp:revision>2</cp:revision>
  <cp:lastPrinted>2016-09-14T13:48:00Z</cp:lastPrinted>
  <dcterms:created xsi:type="dcterms:W3CDTF">2018-09-13T05:52:00Z</dcterms:created>
  <dcterms:modified xsi:type="dcterms:W3CDTF">2018-09-13T05:52:00Z</dcterms:modified>
</cp:coreProperties>
</file>